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5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19. Создание графических изображений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635</wp:posOffset>
                </wp:positionV>
                <wp:extent cx="146685" cy="187325"/>
                <wp:effectExtent l="0" t="4445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.75pt;margin-top:.05pt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" o:allowincell="f" fillcolor="black" stroked="f"/>
            </w:pict>
          </mc:Fallback>
        </mc:AlternateContent>
      </w:r>
    </w:p>
    <w:p w:rsidR="00C83C7D" w:rsidRPr="00E91527" w:rsidRDefault="00C83C7D" w:rsidP="00C83C7D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44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систематизированные представления об инструментах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создания графических изображений; развитие основных навыков и умений использования графических редакторов;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.7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2s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" o:allowincell="f" fillcolor="black" stroked="f"/>
            </w:pict>
          </mc:Fallback>
        </mc:AlternateContent>
      </w:r>
    </w:p>
    <w:p w:rsidR="00C83C7D" w:rsidRPr="00E91527" w:rsidRDefault="00C83C7D" w:rsidP="00C83C7D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440" w:right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E91527">
        <w:rPr>
          <w:rFonts w:ascii="Times New Roman" w:hAnsi="Times New Roman"/>
          <w:sz w:val="24"/>
          <w:szCs w:val="24"/>
        </w:rPr>
        <w:t>умения подбирать и использовать инструментарий для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решения поставленной задачи;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.75pt;margin-top:.3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" o:allowincell="f" fillcolor="black" stroked="f"/>
            </w:pict>
          </mc:Fallback>
        </mc:AlternateContent>
      </w:r>
    </w:p>
    <w:p w:rsidR="00C83C7D" w:rsidRPr="00E91527" w:rsidRDefault="00C83C7D" w:rsidP="00C83C7D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440"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527">
        <w:rPr>
          <w:rFonts w:ascii="Times New Roman" w:hAnsi="Times New Roman"/>
          <w:i/>
          <w:iCs/>
          <w:sz w:val="24"/>
          <w:szCs w:val="24"/>
        </w:rPr>
        <w:t>личностные</w:t>
      </w:r>
      <w:proofErr w:type="gramEnd"/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интерес к изучению вопросов,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связанных с компьютерной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графикой.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C83C7D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C83C7D" w:rsidRPr="00E91527" w:rsidRDefault="00C83C7D" w:rsidP="00C83C7D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обобщение представлений учащихся об интерфейсе графических редакторов; </w:t>
      </w:r>
    </w:p>
    <w:p w:rsidR="00C83C7D" w:rsidRPr="00E91527" w:rsidRDefault="00C83C7D" w:rsidP="00C83C7D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E91527">
        <w:rPr>
          <w:rFonts w:ascii="Times New Roman" w:hAnsi="Times New Roman"/>
          <w:sz w:val="24"/>
          <w:szCs w:val="24"/>
        </w:rPr>
        <w:t>основных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527">
        <w:rPr>
          <w:rFonts w:ascii="Times New Roman" w:hAnsi="Times New Roman"/>
          <w:sz w:val="24"/>
          <w:szCs w:val="24"/>
        </w:rPr>
        <w:t>приѐмов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работы в растровом графическом редакторе; </w:t>
      </w:r>
    </w:p>
    <w:p w:rsidR="00C83C7D" w:rsidRPr="00E91527" w:rsidRDefault="00C83C7D" w:rsidP="00C83C7D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E91527">
        <w:rPr>
          <w:rFonts w:ascii="Times New Roman" w:hAnsi="Times New Roman"/>
          <w:sz w:val="24"/>
          <w:szCs w:val="24"/>
        </w:rPr>
        <w:t>основных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527">
        <w:rPr>
          <w:rFonts w:ascii="Times New Roman" w:hAnsi="Times New Roman"/>
          <w:sz w:val="24"/>
          <w:szCs w:val="24"/>
        </w:rPr>
        <w:t>приѐмов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работы в векторном графическом редакторе. 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изучаемые на уроке: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146685" cy="13042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04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.75pt;margin-top:0;width:11.55pt;height:102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" o:allowincell="f" fillcolor="black" stroked="f"/>
            </w:pict>
          </mc:Fallback>
        </mc:AlternateContent>
      </w:r>
    </w:p>
    <w:p w:rsidR="00C83C7D" w:rsidRPr="00E91527" w:rsidRDefault="00C83C7D" w:rsidP="00C83C7D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left="440" w:right="47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графический редактор; растровый графический редактор; векторный графический редактор;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440" w:right="42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интерфейс графических редакторов; палитра графического редактора; инструменты графического редактора; графические примитивы.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83C7D" w:rsidRPr="00E91527">
          <w:pgSz w:w="11906" w:h="16838"/>
          <w:pgMar w:top="1440" w:right="840" w:bottom="1048" w:left="2260" w:header="720" w:footer="720" w:gutter="0"/>
          <w:cols w:space="720" w:equalWidth="0">
            <w:col w:w="8800"/>
          </w:cols>
          <w:noEndnote/>
        </w:sect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bookmarkStart w:id="0" w:name="page69"/>
      <w:bookmarkEnd w:id="0"/>
      <w:r w:rsidRPr="00E91527">
        <w:rPr>
          <w:rFonts w:ascii="Times New Roman" w:hAnsi="Times New Roman"/>
          <w:b/>
          <w:bCs/>
          <w:sz w:val="24"/>
          <w:szCs w:val="24"/>
        </w:rPr>
        <w:lastRenderedPageBreak/>
        <w:t>Используемые на уроке средства ИКТ: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.75pt;margin-top:0;width:11.55pt;height:1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1I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AqwW1I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3175</wp:posOffset>
                </wp:positionV>
                <wp:extent cx="146685" cy="187325"/>
                <wp:effectExtent l="0" t="1905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.75pt;margin-top:.25pt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" o:allowincell="f" fillcolor="black" stroked="f"/>
            </w:pict>
          </mc:Fallback>
        </mc:AlternateConten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ПК учащихся.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Электронное приложение к учебнику: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1270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1.75pt;margin-top:0;width:11.55pt;height:1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" o:allowincell="f" fillcolor="black" stroked="f"/>
            </w:pict>
          </mc:Fallback>
        </mc:AlternateContent>
      </w:r>
    </w:p>
    <w:p w:rsidR="00C83C7D" w:rsidRPr="00E91527" w:rsidRDefault="00C83C7D" w:rsidP="00C83C7D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презентация «Создание графических изображений» из электронного приложения к учебнику.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Единая коллекция цифровых образовательных ресурсов: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35" w:lineRule="auto"/>
        <w:ind w:left="3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1)  анимация «Цветовая модель </w:t>
      </w:r>
      <w:r>
        <w:rPr>
          <w:rFonts w:ascii="Times New Roman" w:hAnsi="Times New Roman"/>
          <w:sz w:val="24"/>
          <w:szCs w:val="24"/>
        </w:rPr>
        <w:t>HSB</w:t>
      </w:r>
      <w:r w:rsidRPr="00E9152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179727).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Федеральный цент информационных образовательных ресурсов:</w:t>
      </w:r>
    </w:p>
    <w:p w:rsidR="00C83C7D" w:rsidRPr="00E91527" w:rsidRDefault="00C83C7D" w:rsidP="00C83C7D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практические   и   </w:t>
      </w:r>
      <w:proofErr w:type="gramStart"/>
      <w:r w:rsidRPr="00E91527">
        <w:rPr>
          <w:rFonts w:ascii="Times New Roman" w:hAnsi="Times New Roman"/>
          <w:sz w:val="24"/>
          <w:szCs w:val="24"/>
        </w:rPr>
        <w:t>контрольным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  модули   по   теме   «Векторный   редактор» </w:t>
      </w:r>
    </w:p>
    <w:p w:rsidR="00C83C7D" w:rsidRDefault="00C83C7D" w:rsidP="00C83C7D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(fcior.edu.ru); </w:t>
      </w:r>
    </w:p>
    <w:p w:rsidR="00C83C7D" w:rsidRPr="00E91527" w:rsidRDefault="00C83C7D" w:rsidP="00C83C7D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практические   и   </w:t>
      </w:r>
      <w:proofErr w:type="gramStart"/>
      <w:r w:rsidRPr="00E91527">
        <w:rPr>
          <w:rFonts w:ascii="Times New Roman" w:hAnsi="Times New Roman"/>
          <w:sz w:val="24"/>
          <w:szCs w:val="24"/>
        </w:rPr>
        <w:t>контрольным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  модули   по   теме   «Растровый   редактор» </w:t>
      </w:r>
    </w:p>
    <w:p w:rsidR="00C83C7D" w:rsidRDefault="00C83C7D" w:rsidP="00C83C7D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(fcior.edu.ru)»; </w:t>
      </w:r>
    </w:p>
    <w:p w:rsidR="00C83C7D" w:rsidRPr="00E91527" w:rsidRDefault="00C83C7D" w:rsidP="00C83C7D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практические и </w:t>
      </w:r>
      <w:proofErr w:type="gramStart"/>
      <w:r w:rsidRPr="00E91527">
        <w:rPr>
          <w:rFonts w:ascii="Times New Roman" w:hAnsi="Times New Roman"/>
          <w:sz w:val="24"/>
          <w:szCs w:val="24"/>
        </w:rPr>
        <w:t>контрольным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модули по теме «Растровая и векторная графика» </w:t>
      </w:r>
    </w:p>
    <w:p w:rsidR="00C83C7D" w:rsidRPr="00E91527" w:rsidRDefault="00C83C7D" w:rsidP="00C83C7D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fcior</w:t>
      </w:r>
      <w:r w:rsidRPr="00E915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edu</w:t>
      </w:r>
      <w:r w:rsidRPr="00E915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ru</w:t>
      </w:r>
      <w:r w:rsidRPr="00E91527">
        <w:rPr>
          <w:rFonts w:ascii="Times New Roman" w:hAnsi="Times New Roman"/>
          <w:sz w:val="24"/>
          <w:szCs w:val="24"/>
        </w:rPr>
        <w:t xml:space="preserve">)». 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C83C7D" w:rsidRDefault="00C83C7D" w:rsidP="00C83C7D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 урока осуществляется:</w:t>
      </w:r>
    </w:p>
    <w:p w:rsidR="00C83C7D" w:rsidRDefault="00C83C7D" w:rsidP="00C83C7D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изученного материала по вопросам к §3.2; </w:t>
      </w:r>
    </w:p>
    <w:p w:rsidR="00C83C7D" w:rsidRPr="00E91527" w:rsidRDefault="00C83C7D" w:rsidP="00C83C7D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визуальная проверка выполнения домашнего задания в РТ; </w:t>
      </w:r>
    </w:p>
    <w:p w:rsidR="00C83C7D" w:rsidRDefault="00C83C7D" w:rsidP="00C83C7D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дополнительных заданий. </w:t>
      </w:r>
    </w:p>
    <w:p w:rsidR="00C83C7D" w:rsidRDefault="00C83C7D" w:rsidP="00C83C7D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Рекомендуется во фронтальном режиме проверить знания учащихся по пройденному материалу с использованием практических и контрольных модулей по теме «Растровая и векторная графика».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Рассмотрение нового материала осуществляется с </w:t>
      </w:r>
      <w:proofErr w:type="gramStart"/>
      <w:r w:rsidRPr="00E91527">
        <w:rPr>
          <w:rFonts w:ascii="Times New Roman" w:hAnsi="Times New Roman"/>
          <w:sz w:val="24"/>
          <w:szCs w:val="24"/>
        </w:rPr>
        <w:t xml:space="preserve">использован </w:t>
      </w:r>
      <w:proofErr w:type="spellStart"/>
      <w:r w:rsidRPr="00E91527">
        <w:rPr>
          <w:rFonts w:ascii="Times New Roman" w:hAnsi="Times New Roman"/>
          <w:sz w:val="24"/>
          <w:szCs w:val="24"/>
        </w:rPr>
        <w:t>ием</w:t>
      </w:r>
      <w:proofErr w:type="spellEnd"/>
      <w:proofErr w:type="gramEnd"/>
      <w:r w:rsidRPr="00E91527">
        <w:rPr>
          <w:rFonts w:ascii="Times New Roman" w:hAnsi="Times New Roman"/>
          <w:sz w:val="24"/>
          <w:szCs w:val="24"/>
        </w:rPr>
        <w:t xml:space="preserve"> презентации «Создание графических изображений» и анимации «Цветовая модель </w:t>
      </w:r>
      <w:r>
        <w:rPr>
          <w:rFonts w:ascii="Times New Roman" w:hAnsi="Times New Roman"/>
          <w:sz w:val="24"/>
          <w:szCs w:val="24"/>
        </w:rPr>
        <w:t>HSB</w:t>
      </w:r>
      <w:r w:rsidRPr="00E91527">
        <w:rPr>
          <w:rFonts w:ascii="Times New Roman" w:hAnsi="Times New Roman"/>
          <w:sz w:val="24"/>
          <w:szCs w:val="24"/>
        </w:rPr>
        <w:t>». Дополнительно можно использовать практические и контрольные модули по темам «Растровый редактор», «Векторный редактор».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Желательно решить задачи №169 и №171 в РТ.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практической части урока выполняется задание из 3.12.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Домашнее задание</w:t>
      </w:r>
      <w:r w:rsidRPr="00E91527">
        <w:rPr>
          <w:rFonts w:ascii="Times New Roman" w:hAnsi="Times New Roman"/>
          <w:sz w:val="24"/>
          <w:szCs w:val="24"/>
        </w:rPr>
        <w:t>. §3.3 (1, 2),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1–9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 параграфу,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№164,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№168,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2360" w:hanging="566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№170, 173 в РТ. </w:t>
      </w:r>
      <w:r w:rsidRPr="00E91527">
        <w:rPr>
          <w:rFonts w:ascii="Times New Roman" w:hAnsi="Times New Roman"/>
          <w:i/>
          <w:iCs/>
          <w:sz w:val="24"/>
          <w:szCs w:val="24"/>
        </w:rPr>
        <w:t>Дополнительное задание</w:t>
      </w:r>
      <w:r w:rsidRPr="00E91527">
        <w:rPr>
          <w:rFonts w:ascii="Times New Roman" w:hAnsi="Times New Roman"/>
          <w:sz w:val="24"/>
          <w:szCs w:val="24"/>
        </w:rPr>
        <w:t xml:space="preserve">: задание 3.10 или 3.11. </w:t>
      </w:r>
      <w:r w:rsidRPr="00E91527">
        <w:rPr>
          <w:rFonts w:ascii="Times New Roman" w:hAnsi="Times New Roman"/>
          <w:i/>
          <w:iCs/>
          <w:sz w:val="24"/>
          <w:szCs w:val="24"/>
        </w:rPr>
        <w:t>Ответы и решения к заданиям в РТ.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№165. 16 777 216.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72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№166. 16. №167. В 8 раз.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70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№168.80 байтов. №169. В 3 раза.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70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№170. 1/3 часть. №171. 1,5 Мб.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№172. Ответы на кроссворд «Обработка графической информации»:</w:t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83C7D" w:rsidRPr="00E91527">
          <w:pgSz w:w="11906" w:h="16838"/>
          <w:pgMar w:top="1127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page71"/>
      <w:bookmarkEnd w:id="1"/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1459230</wp:posOffset>
            </wp:positionH>
            <wp:positionV relativeFrom="page">
              <wp:posOffset>720090</wp:posOffset>
            </wp:positionV>
            <wp:extent cx="4191000" cy="3819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81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3C7D" w:rsidRPr="00E91527" w:rsidRDefault="00C83C7D" w:rsidP="00C83C7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155E4" w:rsidRDefault="00D155E4">
      <w:bookmarkStart w:id="2" w:name="_GoBack"/>
      <w:bookmarkEnd w:id="2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D4"/>
    <w:multiLevelType w:val="hybridMultilevel"/>
    <w:tmpl w:val="00007F61"/>
    <w:lvl w:ilvl="0" w:tplc="00003A8D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65F"/>
    <w:multiLevelType w:val="hybridMultilevel"/>
    <w:tmpl w:val="00001850"/>
    <w:lvl w:ilvl="0" w:tplc="00002B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FBE"/>
    <w:multiLevelType w:val="hybridMultilevel"/>
    <w:tmpl w:val="00000C7B"/>
    <w:lvl w:ilvl="0" w:tplc="0000500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7D"/>
    <w:rsid w:val="006C2D1B"/>
    <w:rsid w:val="00C83C7D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2348</Characters>
  <Application>Microsoft Office Word</Application>
  <DocSecurity>0</DocSecurity>
  <Lines>19</Lines>
  <Paragraphs>5</Paragraphs>
  <ScaleCrop>false</ScaleCrop>
  <Company>*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2015-12-10T05:39:00Z</dcterms:created>
  <dcterms:modified xsi:type="dcterms:W3CDTF">2015-12-10T05:39:00Z</dcterms:modified>
</cp:coreProperties>
</file>