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AA" w:rsidRPr="00E91527" w:rsidRDefault="003954AA" w:rsidP="003954A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1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color w:val="339966"/>
          <w:sz w:val="28"/>
          <w:szCs w:val="28"/>
        </w:rPr>
        <w:t>Урок 3. Информационные процессы. Обработка информации</w:t>
      </w:r>
    </w:p>
    <w:p w:rsidR="003954AA" w:rsidRPr="00E91527" w:rsidRDefault="003954AA" w:rsidP="003954AA">
      <w:pPr>
        <w:pStyle w:val="a0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</w:rPr>
      </w:pPr>
    </w:p>
    <w:p w:rsidR="003954AA" w:rsidRPr="00E91527" w:rsidRDefault="003954AA" w:rsidP="003954A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Планируемые образовательные результаты:</w:t>
      </w:r>
    </w:p>
    <w:p w:rsidR="003954AA" w:rsidRPr="00E91527" w:rsidRDefault="003954AA" w:rsidP="003954AA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7.75pt;margin-top:0;width:11.55pt;height:1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" o:allowincell="f" fillcolor="black" stroked="f"/>
            </w:pict>
          </mc:Fallback>
        </mc:AlternateContent>
      </w:r>
    </w:p>
    <w:p w:rsidR="003954AA" w:rsidRPr="00E91527" w:rsidRDefault="003954AA" w:rsidP="003954AA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120" w:right="140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i/>
          <w:iCs/>
          <w:sz w:val="24"/>
          <w:szCs w:val="24"/>
        </w:rPr>
        <w:t xml:space="preserve">предметные </w:t>
      </w:r>
      <w:r w:rsidRPr="00E91527">
        <w:rPr>
          <w:rFonts w:ascii="Times New Roman" w:hAnsi="Times New Roman"/>
          <w:sz w:val="24"/>
          <w:szCs w:val="24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общие представления об информационных процессах и их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роли в современном мире; умение приводить примеры сбора и обработки информации в деятельности человека, в живой природе, обществе, технике;</w:t>
      </w:r>
    </w:p>
    <w:p w:rsidR="003954AA" w:rsidRPr="00E91527" w:rsidRDefault="003954AA" w:rsidP="003954AA">
      <w:pPr>
        <w:pStyle w:val="a0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3810</wp:posOffset>
                </wp:positionV>
                <wp:extent cx="146685" cy="187325"/>
                <wp:effectExtent l="0" t="1270" r="0" b="19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7.75pt;margin-top:.3pt;width:11.55pt;height:1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" o:allowincell="f" fillcolor="black" stroked="f"/>
            </w:pict>
          </mc:Fallback>
        </mc:AlternateContent>
      </w:r>
    </w:p>
    <w:p w:rsidR="003954AA" w:rsidRPr="00E91527" w:rsidRDefault="003954AA" w:rsidP="003954AA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120" w:right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1527"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навыки анализа процессов в биологических,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технических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 xml:space="preserve">и социальных системах, выделения в них информационной составляющей; </w:t>
      </w:r>
      <w:proofErr w:type="spellStart"/>
      <w:r w:rsidRPr="00E91527">
        <w:rPr>
          <w:rFonts w:ascii="Times New Roman" w:hAnsi="Times New Roman"/>
          <w:sz w:val="24"/>
          <w:szCs w:val="24"/>
        </w:rPr>
        <w:t>общепредметные</w:t>
      </w:r>
      <w:proofErr w:type="spellEnd"/>
      <w:r w:rsidRPr="00E91527">
        <w:rPr>
          <w:rFonts w:ascii="Times New Roman" w:hAnsi="Times New Roman"/>
          <w:sz w:val="24"/>
          <w:szCs w:val="24"/>
        </w:rPr>
        <w:t xml:space="preserve"> навыки обработки информации;</w:t>
      </w:r>
    </w:p>
    <w:p w:rsidR="003954AA" w:rsidRPr="00E91527" w:rsidRDefault="003954AA" w:rsidP="003954AA">
      <w:pPr>
        <w:pStyle w:val="a0"/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4445</wp:posOffset>
                </wp:positionV>
                <wp:extent cx="146685" cy="18732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7.75pt;margin-top:.35pt;width:11.55pt;height:1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" o:allowincell="f" fillcolor="black" stroked="f"/>
            </w:pict>
          </mc:Fallback>
        </mc:AlternateContent>
      </w:r>
    </w:p>
    <w:p w:rsidR="003954AA" w:rsidRPr="00E91527" w:rsidRDefault="003954AA" w:rsidP="003954AA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120" w:right="140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i/>
          <w:iCs/>
          <w:sz w:val="24"/>
          <w:szCs w:val="24"/>
        </w:rPr>
        <w:t xml:space="preserve">личностные </w:t>
      </w:r>
      <w:r w:rsidRPr="00E91527">
        <w:rPr>
          <w:rFonts w:ascii="Times New Roman" w:hAnsi="Times New Roman"/>
          <w:sz w:val="24"/>
          <w:szCs w:val="24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понимание значимости информационной деятельности для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современного человека.</w:t>
      </w:r>
    </w:p>
    <w:p w:rsidR="003954AA" w:rsidRPr="00E91527" w:rsidRDefault="003954AA" w:rsidP="003954AA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3954AA" w:rsidRDefault="003954AA" w:rsidP="003954A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Решаемые учебные задачи:</w:t>
      </w:r>
    </w:p>
    <w:p w:rsidR="003954AA" w:rsidRDefault="003954AA" w:rsidP="003954AA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3954AA" w:rsidRPr="00E91527" w:rsidRDefault="003954AA" w:rsidP="003954AA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23" w:lineRule="auto"/>
        <w:ind w:left="840" w:right="120"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закрепить навыки определения информационного веса символа произвольного алфавита и информационного </w:t>
      </w:r>
      <w:proofErr w:type="spellStart"/>
      <w:r w:rsidRPr="00E91527">
        <w:rPr>
          <w:rFonts w:ascii="Times New Roman" w:hAnsi="Times New Roman"/>
          <w:sz w:val="24"/>
          <w:szCs w:val="24"/>
        </w:rPr>
        <w:t>объѐма</w:t>
      </w:r>
      <w:proofErr w:type="spellEnd"/>
      <w:r w:rsidRPr="00E91527">
        <w:rPr>
          <w:rFonts w:ascii="Times New Roman" w:hAnsi="Times New Roman"/>
          <w:sz w:val="24"/>
          <w:szCs w:val="24"/>
        </w:rPr>
        <w:t xml:space="preserve"> сообщения, состоящего из некоторого количества символов; </w:t>
      </w:r>
    </w:p>
    <w:p w:rsidR="003954AA" w:rsidRPr="00E91527" w:rsidRDefault="003954AA" w:rsidP="003954AA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познакомить учащихся с понятием информационного процесса; </w:t>
      </w:r>
    </w:p>
    <w:p w:rsidR="003954AA" w:rsidRPr="00E91527" w:rsidRDefault="003954AA" w:rsidP="003954AA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рассмотреть примеры сбора информации как информационного процесса; </w:t>
      </w:r>
    </w:p>
    <w:p w:rsidR="003954AA" w:rsidRPr="00E91527" w:rsidRDefault="003954AA" w:rsidP="003954AA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рассмотреть разные типы и способы обработки информации. </w:t>
      </w:r>
    </w:p>
    <w:p w:rsidR="003954AA" w:rsidRPr="00E91527" w:rsidRDefault="003954AA" w:rsidP="003954AA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</w:rPr>
      </w:pPr>
    </w:p>
    <w:p w:rsidR="003954AA" w:rsidRPr="00E91527" w:rsidRDefault="003954AA" w:rsidP="003954A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Основные понятия, изучаемые на уроке:</w:t>
      </w:r>
    </w:p>
    <w:p w:rsidR="003954AA" w:rsidRPr="00E91527" w:rsidRDefault="003954AA" w:rsidP="003954AA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0</wp:posOffset>
                </wp:positionV>
                <wp:extent cx="146685" cy="745490"/>
                <wp:effectExtent l="0" t="0" r="0" b="12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745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7.75pt;margin-top:0;width:11.55pt;height:58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" o:allowincell="f" fillcolor="black" stroked="f"/>
            </w:pict>
          </mc:Fallback>
        </mc:AlternateContent>
      </w:r>
    </w:p>
    <w:p w:rsidR="003954AA" w:rsidRPr="00E91527" w:rsidRDefault="003954AA" w:rsidP="003954AA">
      <w:pPr>
        <w:pStyle w:val="a0"/>
        <w:widowControl w:val="0"/>
        <w:overflowPunct w:val="0"/>
        <w:autoSpaceDE w:val="0"/>
        <w:autoSpaceDN w:val="0"/>
        <w:adjustRightInd w:val="0"/>
        <w:spacing w:after="0" w:line="238" w:lineRule="auto"/>
        <w:ind w:left="1120" w:right="512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информационные процессы; информационная деятельность; сбор информации; обработка информации.</w:t>
      </w:r>
    </w:p>
    <w:p w:rsidR="003954AA" w:rsidRPr="00E91527" w:rsidRDefault="003954AA" w:rsidP="003954AA">
      <w:pPr>
        <w:pStyle w:val="a0"/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</w:rPr>
      </w:pPr>
    </w:p>
    <w:p w:rsidR="003954AA" w:rsidRPr="00E91527" w:rsidRDefault="003954AA" w:rsidP="003954A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Используемые на уроке средства ИКТ:</w:t>
      </w:r>
    </w:p>
    <w:p w:rsidR="003954AA" w:rsidRPr="00E91527" w:rsidRDefault="003954AA" w:rsidP="003954AA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0</wp:posOffset>
                </wp:positionV>
                <wp:extent cx="146685" cy="373380"/>
                <wp:effectExtent l="0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3733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7.75pt;margin-top:0;width:11.55pt;height:29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" o:allowincell="f" fillcolor="black" stroked="f"/>
            </w:pict>
          </mc:Fallback>
        </mc:AlternateContent>
      </w:r>
    </w:p>
    <w:p w:rsidR="003954AA" w:rsidRPr="00E91527" w:rsidRDefault="003954AA" w:rsidP="003954AA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120" w:right="42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персональный компьютер (ПК) учителя, мультимедийный проектор, экран; ПК учащихся.</w:t>
      </w:r>
    </w:p>
    <w:p w:rsidR="003954AA" w:rsidRPr="00E91527" w:rsidRDefault="003954AA" w:rsidP="003954AA">
      <w:pPr>
        <w:pStyle w:val="a0"/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</w:p>
    <w:p w:rsidR="003954AA" w:rsidRPr="00E91527" w:rsidRDefault="003954AA" w:rsidP="003954A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Электронное приложение к учебнику:</w:t>
      </w:r>
    </w:p>
    <w:p w:rsidR="003954AA" w:rsidRPr="00E91527" w:rsidRDefault="003954AA" w:rsidP="003954AA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7.75pt;margin-top:0;width:11.55pt;height:14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" o:allowincell="f" fillcolor="black" stroked="f"/>
            </w:pict>
          </mc:Fallback>
        </mc:AlternateContent>
      </w:r>
    </w:p>
    <w:p w:rsidR="003954AA" w:rsidRPr="00E91527" w:rsidRDefault="003954AA" w:rsidP="003954AA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120" w:right="14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презентация «Информационные процессы» из электронного приложения к учебнику.</w:t>
      </w:r>
    </w:p>
    <w:p w:rsidR="003954AA" w:rsidRPr="00E91527" w:rsidRDefault="003954AA" w:rsidP="003954AA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3954AA" w:rsidRPr="00E91527" w:rsidRDefault="003954AA" w:rsidP="003954A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Единая коллекция цифровых образовательных ресурсов:</w:t>
      </w:r>
    </w:p>
    <w:p w:rsidR="003954AA" w:rsidRPr="00E91527" w:rsidRDefault="003954AA" w:rsidP="003954AA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5" w:lineRule="auto"/>
        <w:ind w:left="840"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анимация «Виды информационных процессов»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</w:rPr>
        <w:t xml:space="preserve"> 118499); </w:t>
      </w:r>
    </w:p>
    <w:p w:rsidR="003954AA" w:rsidRPr="00E91527" w:rsidRDefault="003954AA" w:rsidP="003954AA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анимация «Информационные процессы для человека и компьютера»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</w:rPr>
        <w:t xml:space="preserve"> 134831); </w:t>
      </w:r>
    </w:p>
    <w:p w:rsidR="003954AA" w:rsidRDefault="003954AA" w:rsidP="003954AA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анимация «Создание информации» (N 135069); </w:t>
      </w:r>
    </w:p>
    <w:p w:rsidR="003954AA" w:rsidRDefault="003954AA" w:rsidP="003954AA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анимация «Обработка информации» (N 119294). </w:t>
      </w:r>
    </w:p>
    <w:p w:rsidR="003954AA" w:rsidRDefault="003954AA" w:rsidP="003954AA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</w:rPr>
      </w:pPr>
    </w:p>
    <w:p w:rsidR="003954AA" w:rsidRDefault="003954AA" w:rsidP="003954A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Особенности изложения содержания темы урока</w:t>
      </w:r>
    </w:p>
    <w:p w:rsidR="003954AA" w:rsidRDefault="003954AA" w:rsidP="003954AA">
      <w:pPr>
        <w:pStyle w:val="a0"/>
        <w:widowControl w:val="0"/>
        <w:autoSpaceDE w:val="0"/>
        <w:autoSpaceDN w:val="0"/>
        <w:adjustRightInd w:val="0"/>
        <w:spacing w:after="0" w:line="235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начале урока осуществляется:</w:t>
      </w:r>
    </w:p>
    <w:p w:rsidR="003954AA" w:rsidRDefault="003954AA" w:rsidP="003954AA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3954AA" w:rsidRPr="00E91527" w:rsidRDefault="003954AA" w:rsidP="003954AA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352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проверка изученного материала по вопросам к §1.1; </w:t>
      </w:r>
    </w:p>
    <w:p w:rsidR="003954AA" w:rsidRPr="00E91527" w:rsidRDefault="003954AA" w:rsidP="003954AA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352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визуальная проверка выполнения домашнего задания в РТ; </w:t>
      </w:r>
    </w:p>
    <w:p w:rsidR="003954AA" w:rsidRPr="00E91527" w:rsidRDefault="003954AA" w:rsidP="003954AA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3954AA" w:rsidRPr="00E91527" w:rsidRDefault="003954AA" w:rsidP="003954AA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spacing w:after="0" w:line="214" w:lineRule="auto"/>
        <w:ind w:left="1040" w:right="140" w:hanging="352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рассмотрение заданий, вызвавших затруднения при выполнении домашнего задания. </w:t>
      </w:r>
    </w:p>
    <w:p w:rsidR="003954AA" w:rsidRPr="00E91527" w:rsidRDefault="003954AA" w:rsidP="003954AA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954AA" w:rsidRPr="00E91527">
          <w:pgSz w:w="11906" w:h="16838"/>
          <w:pgMar w:top="1112" w:right="720" w:bottom="1440" w:left="1580" w:header="720" w:footer="720" w:gutter="0"/>
          <w:cols w:space="720" w:equalWidth="0">
            <w:col w:w="9600"/>
          </w:cols>
          <w:noEndnote/>
        </w:sectPr>
      </w:pPr>
    </w:p>
    <w:p w:rsidR="003954AA" w:rsidRPr="00E91527" w:rsidRDefault="003954AA" w:rsidP="003954AA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firstLine="566"/>
        <w:jc w:val="both"/>
        <w:rPr>
          <w:rFonts w:ascii="Times New Roman" w:hAnsi="Times New Roman"/>
          <w:sz w:val="24"/>
          <w:szCs w:val="24"/>
        </w:rPr>
      </w:pPr>
      <w:bookmarkStart w:id="0" w:name="page9"/>
      <w:bookmarkEnd w:id="0"/>
      <w:r w:rsidRPr="00E91527">
        <w:rPr>
          <w:rFonts w:ascii="Times New Roman" w:hAnsi="Times New Roman"/>
          <w:sz w:val="24"/>
          <w:szCs w:val="24"/>
        </w:rPr>
        <w:lastRenderedPageBreak/>
        <w:t>Новый материал излагается в сопровождении презентации «Информационные процессы»; можно использовать анимации 1–4. В процессе изложения материала можно выполнить задания №9, №10, №11, №14 в РТ.</w:t>
      </w:r>
    </w:p>
    <w:p w:rsidR="003954AA" w:rsidRPr="00E91527" w:rsidRDefault="003954AA" w:rsidP="003954AA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3954AA" w:rsidRPr="00E91527" w:rsidRDefault="003954AA" w:rsidP="003954AA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Далее с учениками следует обсудить задачу сбора информации о своей школе, например, для подготовки информационного листка. </w:t>
      </w:r>
      <w:proofErr w:type="gramStart"/>
      <w:r w:rsidRPr="00E91527">
        <w:rPr>
          <w:rFonts w:ascii="Times New Roman" w:hAnsi="Times New Roman"/>
          <w:sz w:val="24"/>
          <w:szCs w:val="24"/>
        </w:rPr>
        <w:t xml:space="preserve">Следует обсудить вопросы о том, какую именно информацию нужно собрать (год основания, страницы истории, количество учеников, информация о выпускниках школы, о достижениях учеников школы и т.д.), где </w:t>
      </w:r>
      <w:proofErr w:type="spellStart"/>
      <w:r w:rsidRPr="00E91527">
        <w:rPr>
          <w:rFonts w:ascii="Times New Roman" w:hAnsi="Times New Roman"/>
          <w:sz w:val="24"/>
          <w:szCs w:val="24"/>
        </w:rPr>
        <w:t>еѐ</w:t>
      </w:r>
      <w:proofErr w:type="spellEnd"/>
      <w:r w:rsidRPr="00E91527">
        <w:rPr>
          <w:rFonts w:ascii="Times New Roman" w:hAnsi="Times New Roman"/>
          <w:sz w:val="24"/>
          <w:szCs w:val="24"/>
        </w:rPr>
        <w:t xml:space="preserve"> можно найти (у кого получить), каким образом можно зафиксировать найденную информацию (текст, рисунок, схема, фотография, аудиозапись, видеозапись).</w:t>
      </w:r>
      <w:proofErr w:type="gramEnd"/>
      <w:r w:rsidRPr="00E91527">
        <w:rPr>
          <w:rFonts w:ascii="Times New Roman" w:hAnsi="Times New Roman"/>
          <w:sz w:val="24"/>
          <w:szCs w:val="24"/>
        </w:rPr>
        <w:t xml:space="preserve"> При наличии времени на этой основе можно </w:t>
      </w:r>
      <w:proofErr w:type="gramStart"/>
      <w:r w:rsidRPr="00E91527">
        <w:rPr>
          <w:rFonts w:ascii="Times New Roman" w:hAnsi="Times New Roman"/>
          <w:sz w:val="24"/>
          <w:szCs w:val="24"/>
        </w:rPr>
        <w:t xml:space="preserve">ор </w:t>
      </w:r>
      <w:proofErr w:type="spellStart"/>
      <w:r w:rsidRPr="00E91527">
        <w:rPr>
          <w:rFonts w:ascii="Times New Roman" w:hAnsi="Times New Roman"/>
          <w:sz w:val="24"/>
          <w:szCs w:val="24"/>
        </w:rPr>
        <w:t>ганизовать</w:t>
      </w:r>
      <w:proofErr w:type="spellEnd"/>
      <w:proofErr w:type="gramEnd"/>
      <w:r w:rsidRPr="00E91527">
        <w:rPr>
          <w:rFonts w:ascii="Times New Roman" w:hAnsi="Times New Roman"/>
          <w:sz w:val="24"/>
          <w:szCs w:val="24"/>
        </w:rPr>
        <w:t xml:space="preserve"> проект «Наша школа».</w:t>
      </w:r>
    </w:p>
    <w:p w:rsidR="003954AA" w:rsidRPr="00E91527" w:rsidRDefault="003954AA" w:rsidP="003954AA">
      <w:pPr>
        <w:pStyle w:val="a0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3954AA" w:rsidRPr="00E91527" w:rsidRDefault="003954AA" w:rsidP="003954AA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Домашнее задание</w:t>
      </w:r>
      <w:r w:rsidRPr="00E91527">
        <w:rPr>
          <w:rFonts w:ascii="Times New Roman" w:hAnsi="Times New Roman"/>
          <w:sz w:val="24"/>
          <w:szCs w:val="24"/>
        </w:rPr>
        <w:t>. §1.2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(п.1, 2, 3),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вопросы и задания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1–8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к параграфу;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№8,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№12, №13 в РТ.</w:t>
      </w:r>
    </w:p>
    <w:p w:rsidR="003954AA" w:rsidRPr="00E91527" w:rsidRDefault="003954AA" w:rsidP="003954AA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3954AA" w:rsidRPr="00E91527" w:rsidRDefault="003954AA" w:rsidP="003954A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i/>
          <w:iCs/>
          <w:sz w:val="24"/>
          <w:szCs w:val="24"/>
        </w:rPr>
        <w:t>Ответы и решения к заданиям в РТ.</w:t>
      </w:r>
    </w:p>
    <w:p w:rsidR="003954AA" w:rsidRPr="00E91527" w:rsidRDefault="003954AA" w:rsidP="003954AA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3954AA" w:rsidRPr="00E91527" w:rsidRDefault="003954AA" w:rsidP="003954AA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№8. 1) ученик в разных источниках собирает информацию для подготовки реферата по биологии; 2) обрабатываются результаты переписи населения (подсчитывается общее количество граждан, количество детей, стариков, женщин и т.д.); 3) для изложения младшим школьникам научных фактов информация упрощается; </w:t>
      </w:r>
      <w:proofErr w:type="gramStart"/>
      <w:r w:rsidRPr="00E91527">
        <w:rPr>
          <w:rFonts w:ascii="Times New Roman" w:hAnsi="Times New Roman"/>
          <w:sz w:val="24"/>
          <w:szCs w:val="24"/>
        </w:rPr>
        <w:t xml:space="preserve">4) </w:t>
      </w:r>
      <w:proofErr w:type="gramEnd"/>
      <w:r w:rsidRPr="00E91527">
        <w:rPr>
          <w:rFonts w:ascii="Times New Roman" w:hAnsi="Times New Roman"/>
          <w:sz w:val="24"/>
          <w:szCs w:val="24"/>
        </w:rPr>
        <w:t xml:space="preserve">вы пишете сочинение; 5) школьник заучивает определения и формулировки теорем по геометрии; </w:t>
      </w:r>
      <w:proofErr w:type="gramStart"/>
      <w:r w:rsidRPr="00E91527">
        <w:rPr>
          <w:rFonts w:ascii="Times New Roman" w:hAnsi="Times New Roman"/>
          <w:sz w:val="24"/>
          <w:szCs w:val="24"/>
        </w:rPr>
        <w:t xml:space="preserve">6) в конце каждой книги указывается </w:t>
      </w:r>
      <w:proofErr w:type="spellStart"/>
      <w:r w:rsidRPr="00E91527">
        <w:rPr>
          <w:rFonts w:ascii="Times New Roman" w:hAnsi="Times New Roman"/>
          <w:sz w:val="24"/>
          <w:szCs w:val="24"/>
        </w:rPr>
        <w:t>еѐ</w:t>
      </w:r>
      <w:proofErr w:type="spellEnd"/>
      <w:r w:rsidRPr="00E915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527">
        <w:rPr>
          <w:rFonts w:ascii="Times New Roman" w:hAnsi="Times New Roman"/>
          <w:sz w:val="24"/>
          <w:szCs w:val="24"/>
        </w:rPr>
        <w:t>объѐм</w:t>
      </w:r>
      <w:proofErr w:type="spellEnd"/>
      <w:r w:rsidRPr="00E91527">
        <w:rPr>
          <w:rFonts w:ascii="Times New Roman" w:hAnsi="Times New Roman"/>
          <w:sz w:val="24"/>
          <w:szCs w:val="24"/>
        </w:rPr>
        <w:t xml:space="preserve"> в условных печатных листах; 7) снимается копия свидетельства о рождении; 8) корреспондент </w:t>
      </w:r>
      <w:proofErr w:type="spellStart"/>
      <w:r w:rsidRPr="00E91527">
        <w:rPr>
          <w:rFonts w:ascii="Times New Roman" w:hAnsi="Times New Roman"/>
          <w:sz w:val="24"/>
          <w:szCs w:val="24"/>
        </w:rPr>
        <w:t>передаѐт</w:t>
      </w:r>
      <w:proofErr w:type="spellEnd"/>
      <w:r w:rsidRPr="00E91527">
        <w:rPr>
          <w:rFonts w:ascii="Times New Roman" w:hAnsi="Times New Roman"/>
          <w:sz w:val="24"/>
          <w:szCs w:val="24"/>
        </w:rPr>
        <w:t xml:space="preserve"> в телецентр информацию с места событий; 9) секретарь принимает телефонограмму; 10) станинные книги от времени ветшают; 11) информация в книге делится на разделы, части, параграфы; 12) археологи производят раскопки, ищут новую информацию об исчезнувших цивилизациях.</w:t>
      </w:r>
      <w:proofErr w:type="gramEnd"/>
    </w:p>
    <w:p w:rsidR="003954AA" w:rsidRPr="00E91527" w:rsidRDefault="003954AA" w:rsidP="003954AA">
      <w:pPr>
        <w:pStyle w:val="a0"/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</w:rPr>
      </w:pPr>
    </w:p>
    <w:p w:rsidR="003954AA" w:rsidRPr="00E91527" w:rsidRDefault="003954AA" w:rsidP="003954A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№11. Квадрат </w:t>
      </w:r>
      <w:proofErr w:type="spellStart"/>
      <w:r w:rsidRPr="00E91527">
        <w:rPr>
          <w:rFonts w:ascii="Times New Roman" w:hAnsi="Times New Roman"/>
          <w:sz w:val="24"/>
          <w:szCs w:val="24"/>
        </w:rPr>
        <w:t>зелѐный</w:t>
      </w:r>
      <w:proofErr w:type="spellEnd"/>
      <w:r w:rsidRPr="00E91527">
        <w:rPr>
          <w:rFonts w:ascii="Times New Roman" w:hAnsi="Times New Roman"/>
          <w:sz w:val="24"/>
          <w:szCs w:val="24"/>
        </w:rPr>
        <w:t>; круг синий; ромб белый; треугольник красный.</w:t>
      </w:r>
    </w:p>
    <w:p w:rsidR="003954AA" w:rsidRPr="00E91527" w:rsidRDefault="003954AA" w:rsidP="003954AA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3954AA" w:rsidRPr="00E91527" w:rsidRDefault="003954AA" w:rsidP="003954AA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560" w:right="2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№12. Иванов играет на альте и кларнете; Петров играет на флейте и гобое; Сидоров играет на скрипке и трубе.</w:t>
      </w:r>
    </w:p>
    <w:p w:rsidR="003954AA" w:rsidRPr="00E91527" w:rsidRDefault="003954AA" w:rsidP="003954AA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3954AA" w:rsidRPr="00E91527" w:rsidRDefault="003954AA" w:rsidP="003954AA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560" w:right="2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№13. Александр из Иркутска; Николай из Рязани; Геннадий из Тюмени; Михаил из Саратова; Денис из Уфы; </w:t>
      </w:r>
      <w:proofErr w:type="spellStart"/>
      <w:r w:rsidRPr="00E91527">
        <w:rPr>
          <w:rFonts w:ascii="Times New Roman" w:hAnsi="Times New Roman"/>
          <w:sz w:val="24"/>
          <w:szCs w:val="24"/>
        </w:rPr>
        <w:t>Семѐн</w:t>
      </w:r>
      <w:proofErr w:type="spellEnd"/>
      <w:r w:rsidRPr="00E91527">
        <w:rPr>
          <w:rFonts w:ascii="Times New Roman" w:hAnsi="Times New Roman"/>
          <w:sz w:val="24"/>
          <w:szCs w:val="24"/>
        </w:rPr>
        <w:t xml:space="preserve"> из Воркуты.</w:t>
      </w:r>
    </w:p>
    <w:p w:rsidR="003954AA" w:rsidRPr="00E91527" w:rsidRDefault="003954AA" w:rsidP="003954AA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3954AA" w:rsidRPr="00E91527" w:rsidRDefault="003954AA" w:rsidP="003954A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№14. Можно построить 18 </w:t>
      </w:r>
      <w:proofErr w:type="spellStart"/>
      <w:proofErr w:type="gramStart"/>
      <w:r w:rsidRPr="00E91527">
        <w:rPr>
          <w:rFonts w:ascii="Times New Roman" w:hAnsi="Times New Roman"/>
          <w:sz w:val="24"/>
          <w:szCs w:val="24"/>
        </w:rPr>
        <w:t>тр</w:t>
      </w:r>
      <w:proofErr w:type="gramEnd"/>
      <w:r w:rsidRPr="00E91527">
        <w:rPr>
          <w:rFonts w:ascii="Times New Roman" w:hAnsi="Times New Roman"/>
          <w:sz w:val="24"/>
          <w:szCs w:val="24"/>
        </w:rPr>
        <w:t>ѐхзначных</w:t>
      </w:r>
      <w:proofErr w:type="spellEnd"/>
      <w:r w:rsidRPr="00E91527">
        <w:rPr>
          <w:rFonts w:ascii="Times New Roman" w:hAnsi="Times New Roman"/>
          <w:sz w:val="24"/>
          <w:szCs w:val="24"/>
        </w:rPr>
        <w:t xml:space="preserve"> чисел: 100, 101, 102, 110, 111, 112, 120,</w:t>
      </w:r>
    </w:p>
    <w:p w:rsidR="003954AA" w:rsidRPr="00E91527" w:rsidRDefault="003954AA" w:rsidP="003954AA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121, 122, 200, 201, 202, 210, 211, 212, 220, 221, 222.</w:t>
      </w:r>
    </w:p>
    <w:p w:rsidR="00D155E4" w:rsidRDefault="00D155E4">
      <w:bookmarkStart w:id="1" w:name="_GoBack"/>
      <w:bookmarkEnd w:id="1"/>
    </w:p>
    <w:sectPr w:rsidR="00D1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40D"/>
    <w:multiLevelType w:val="hybridMultilevel"/>
    <w:tmpl w:val="0000491C"/>
    <w:lvl w:ilvl="0" w:tplc="00004D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7E87"/>
    <w:multiLevelType w:val="hybridMultilevel"/>
    <w:tmpl w:val="0000390C"/>
    <w:lvl w:ilvl="0" w:tplc="00000F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AA"/>
    <w:rsid w:val="003954AA"/>
    <w:rsid w:val="006C2D1B"/>
    <w:rsid w:val="00D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3374</Characters>
  <Application>Microsoft Office Word</Application>
  <DocSecurity>0</DocSecurity>
  <Lines>28</Lines>
  <Paragraphs>7</Paragraphs>
  <ScaleCrop>false</ScaleCrop>
  <Company>*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2015-12-10T05:33:00Z</dcterms:created>
  <dcterms:modified xsi:type="dcterms:W3CDTF">2015-12-10T05:34:00Z</dcterms:modified>
</cp:coreProperties>
</file>